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76" w:rsidRPr="008C101E" w:rsidRDefault="007C0476" w:rsidP="007C0476">
      <w:pPr>
        <w:spacing w:after="0" w:line="360" w:lineRule="auto"/>
        <w:jc w:val="center"/>
        <w:rPr>
          <w:rFonts w:ascii="Arial" w:hAnsi="Arial" w:cs="Arial"/>
          <w:b/>
          <w:noProof/>
          <w:lang w:eastAsia="pt-BR"/>
        </w:rPr>
      </w:pPr>
      <w:r w:rsidRPr="008C101E">
        <w:rPr>
          <w:rFonts w:ascii="Arial" w:hAnsi="Arial" w:cs="Arial"/>
          <w:b/>
          <w:noProof/>
          <w:lang w:eastAsia="pt-BR"/>
        </w:rPr>
        <w:t>NIVELAMENTO DE INFORMAÇÕES – CHAMADA PÚBLICA DE ATER</w:t>
      </w:r>
      <w:r w:rsidR="008C101E" w:rsidRPr="008C101E">
        <w:rPr>
          <w:rFonts w:ascii="Arial" w:hAnsi="Arial" w:cs="Arial"/>
          <w:b/>
          <w:noProof/>
          <w:lang w:eastAsia="pt-BR"/>
        </w:rPr>
        <w:t xml:space="preserve"> </w:t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  <w:r w:rsidRPr="007C0476">
        <w:rPr>
          <w:rFonts w:ascii="Arial" w:hAnsi="Arial" w:cs="Arial"/>
          <w:b/>
          <w:noProof/>
          <w:lang w:eastAsia="pt-BR"/>
        </w:rPr>
        <w:t>Assunto: Assinatura A Rogo</w:t>
      </w:r>
    </w:p>
    <w:p w:rsidR="007C0476" w:rsidRPr="007C0476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</w:p>
    <w:p w:rsidR="007C0476" w:rsidRDefault="007C0476" w:rsidP="007C0476">
      <w:pPr>
        <w:spacing w:after="0" w:line="360" w:lineRule="auto"/>
        <w:ind w:firstLine="708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Prezados, segue orientações </w:t>
      </w:r>
      <w:r w:rsidRPr="00E65750">
        <w:rPr>
          <w:rFonts w:ascii="Arial" w:hAnsi="Arial" w:cs="Arial"/>
          <w:noProof/>
          <w:lang w:eastAsia="pt-BR"/>
        </w:rPr>
        <w:t>para sanar algumas dúvidas qua ainda persiste sobre o procededimento de assin</w:t>
      </w:r>
      <w:r w:rsidR="009238DC">
        <w:rPr>
          <w:rFonts w:ascii="Arial" w:hAnsi="Arial" w:cs="Arial"/>
          <w:noProof/>
          <w:lang w:eastAsia="pt-BR"/>
        </w:rPr>
        <w:t>a</w:t>
      </w:r>
      <w:r w:rsidRPr="00E65750">
        <w:rPr>
          <w:rFonts w:ascii="Arial" w:hAnsi="Arial" w:cs="Arial"/>
          <w:noProof/>
          <w:lang w:eastAsia="pt-BR"/>
        </w:rPr>
        <w:t>tur</w:t>
      </w:r>
      <w:r w:rsidR="009238DC">
        <w:rPr>
          <w:rFonts w:ascii="Arial" w:hAnsi="Arial" w:cs="Arial"/>
          <w:noProof/>
          <w:lang w:eastAsia="pt-BR"/>
        </w:rPr>
        <w:t>a dos atestes quando o beneficiário é analfabeto ou está</w:t>
      </w:r>
      <w:r w:rsidRPr="00E65750">
        <w:rPr>
          <w:rFonts w:ascii="Arial" w:hAnsi="Arial" w:cs="Arial"/>
          <w:noProof/>
          <w:lang w:eastAsia="pt-BR"/>
        </w:rPr>
        <w:t xml:space="preserve"> em condições que </w:t>
      </w:r>
      <w:r w:rsidR="00DE7BAF">
        <w:rPr>
          <w:rFonts w:ascii="Arial" w:hAnsi="Arial" w:cs="Arial"/>
          <w:noProof/>
          <w:lang w:eastAsia="pt-BR"/>
        </w:rPr>
        <w:t>o impossibilite</w:t>
      </w:r>
      <w:r>
        <w:rPr>
          <w:rFonts w:ascii="Arial" w:hAnsi="Arial" w:cs="Arial"/>
          <w:noProof/>
          <w:lang w:eastAsia="pt-BR"/>
        </w:rPr>
        <w:t xml:space="preserve"> de assinar a pró</w:t>
      </w:r>
      <w:r w:rsidRPr="00E65750">
        <w:rPr>
          <w:rFonts w:ascii="Arial" w:hAnsi="Arial" w:cs="Arial"/>
          <w:noProof/>
          <w:lang w:eastAsia="pt-BR"/>
        </w:rPr>
        <w:t xml:space="preserve">prio punho. </w:t>
      </w:r>
    </w:p>
    <w:p w:rsidR="007C0476" w:rsidRPr="00E65750" w:rsidRDefault="007C0476" w:rsidP="007C0476">
      <w:pPr>
        <w:spacing w:after="0" w:line="360" w:lineRule="auto"/>
        <w:ind w:firstLine="708"/>
        <w:jc w:val="both"/>
        <w:rPr>
          <w:rFonts w:ascii="Arial" w:hAnsi="Arial" w:cs="Arial"/>
          <w:noProof/>
          <w:lang w:eastAsia="pt-BR"/>
        </w:rPr>
      </w:pPr>
    </w:p>
    <w:p w:rsidR="007C0476" w:rsidRDefault="007C0476" w:rsidP="007C0476">
      <w:pPr>
        <w:spacing w:after="0" w:line="360" w:lineRule="auto"/>
        <w:ind w:firstLine="708"/>
        <w:jc w:val="both"/>
        <w:rPr>
          <w:rFonts w:ascii="Arial" w:hAnsi="Arial" w:cs="Arial"/>
          <w:noProof/>
          <w:lang w:eastAsia="pt-BR"/>
        </w:rPr>
      </w:pPr>
      <w:r w:rsidRPr="00E65750">
        <w:rPr>
          <w:rFonts w:ascii="Arial" w:hAnsi="Arial" w:cs="Arial"/>
          <w:i/>
          <w:noProof/>
          <w:lang w:eastAsia="pt-BR"/>
        </w:rPr>
        <w:t>“A assinatura a rogo consistirá na assinatura do documento por outra pessoa, a seu pedido, diante da situação de não saber ou poder assinar. O termo “a rogo” vem do verbo “</w:t>
      </w:r>
      <w:r w:rsidRPr="00E65750">
        <w:rPr>
          <w:rFonts w:ascii="Arial" w:hAnsi="Arial" w:cs="Arial"/>
          <w:i/>
          <w:iCs/>
          <w:noProof/>
          <w:lang w:eastAsia="pt-BR"/>
        </w:rPr>
        <w:t>rogar</w:t>
      </w:r>
      <w:r w:rsidRPr="00E65750">
        <w:rPr>
          <w:rFonts w:ascii="Arial" w:hAnsi="Arial" w:cs="Arial"/>
          <w:i/>
          <w:noProof/>
          <w:lang w:eastAsia="pt-BR"/>
        </w:rPr>
        <w:t>” que significa </w:t>
      </w:r>
      <w:r w:rsidRPr="00E65750">
        <w:rPr>
          <w:rFonts w:ascii="Arial" w:hAnsi="Arial" w:cs="Arial"/>
          <w:i/>
          <w:iCs/>
          <w:noProof/>
          <w:lang w:eastAsia="pt-BR"/>
        </w:rPr>
        <w:t>pedir</w:t>
      </w:r>
      <w:r w:rsidRPr="00E65750">
        <w:rPr>
          <w:rFonts w:ascii="Arial" w:hAnsi="Arial" w:cs="Arial"/>
          <w:i/>
          <w:noProof/>
          <w:lang w:eastAsia="pt-BR"/>
        </w:rPr>
        <w:t> ou </w:t>
      </w:r>
      <w:r w:rsidRPr="00E65750">
        <w:rPr>
          <w:rFonts w:ascii="Arial" w:hAnsi="Arial" w:cs="Arial"/>
          <w:i/>
          <w:iCs/>
          <w:noProof/>
          <w:lang w:eastAsia="pt-BR"/>
        </w:rPr>
        <w:t>suplicar</w:t>
      </w:r>
      <w:r w:rsidRPr="00E65750">
        <w:rPr>
          <w:rFonts w:ascii="Arial" w:hAnsi="Arial" w:cs="Arial"/>
          <w:i/>
          <w:noProof/>
          <w:lang w:eastAsia="pt-BR"/>
        </w:rPr>
        <w:t>. Assim, o assinante a rogo será uma das testemunhas do contrato ou documento, que tem conhecimento da situação e assina em nome do analfabeto, enfermo ou idoso que não consegue assinar. O documento será assinado pela testemunha, chamada de “testemunha instrumentária”, colhendo-se a impressão digital do contratante</w:t>
      </w:r>
      <w:r w:rsidRPr="00E65750">
        <w:rPr>
          <w:rFonts w:ascii="Arial" w:hAnsi="Arial" w:cs="Arial"/>
          <w:noProof/>
          <w:lang w:eastAsia="pt-BR"/>
        </w:rPr>
        <w:t xml:space="preserve">.” </w:t>
      </w:r>
    </w:p>
    <w:p w:rsidR="007C0476" w:rsidRPr="00E65750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 w:rsidRPr="00E65750">
        <w:rPr>
          <w:rFonts w:ascii="Arial" w:hAnsi="Arial" w:cs="Arial"/>
          <w:noProof/>
          <w:lang w:eastAsia="pt-BR"/>
        </w:rPr>
        <w:t>(Publicado na Coluna Jurídica do jornal Gazeta da Cidade - edição 27/07/2013)</w:t>
      </w:r>
    </w:p>
    <w:p w:rsidR="007C0476" w:rsidRPr="00E65750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7C0476" w:rsidRPr="000833A1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 w:rsidRPr="000833A1">
        <w:rPr>
          <w:rFonts w:ascii="Arial" w:hAnsi="Arial" w:cs="Arial"/>
          <w:noProof/>
          <w:lang w:eastAsia="pt-BR"/>
        </w:rPr>
        <w:t>Deste modo teremos:</w:t>
      </w:r>
    </w:p>
    <w:p w:rsidR="007C0476" w:rsidRPr="00E65750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 w:rsidRPr="00E65750">
        <w:rPr>
          <w:rFonts w:ascii="Arial" w:hAnsi="Arial" w:cs="Arial"/>
          <w:b/>
          <w:noProof/>
          <w:lang w:eastAsia="pt-BR"/>
        </w:rPr>
        <w:t>Rogante</w:t>
      </w:r>
      <w:r w:rsidRPr="00E65750">
        <w:rPr>
          <w:rFonts w:ascii="Arial" w:hAnsi="Arial" w:cs="Arial"/>
          <w:noProof/>
          <w:lang w:eastAsia="pt-BR"/>
        </w:rPr>
        <w:t xml:space="preserve"> é a pessoa que solicitou a assinatura “A Rogo”, neste caso, o</w:t>
      </w:r>
      <w:r w:rsidR="008620E5">
        <w:rPr>
          <w:rFonts w:ascii="Arial" w:hAnsi="Arial" w:cs="Arial"/>
          <w:noProof/>
          <w:lang w:eastAsia="pt-BR"/>
        </w:rPr>
        <w:t xml:space="preserve"> não alfabetizado</w:t>
      </w:r>
      <w:r w:rsidRPr="00E65750">
        <w:rPr>
          <w:rFonts w:ascii="Arial" w:hAnsi="Arial" w:cs="Arial"/>
          <w:noProof/>
          <w:lang w:eastAsia="pt-BR"/>
        </w:rPr>
        <w:t>.</w:t>
      </w:r>
    </w:p>
    <w:p w:rsidR="007C0476" w:rsidRPr="00E65750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 w:rsidRPr="00E65750">
        <w:rPr>
          <w:rFonts w:ascii="Arial" w:hAnsi="Arial" w:cs="Arial"/>
          <w:b/>
          <w:noProof/>
          <w:lang w:eastAsia="pt-BR"/>
        </w:rPr>
        <w:t>Rogado</w:t>
      </w:r>
      <w:r w:rsidRPr="00E65750">
        <w:rPr>
          <w:rFonts w:ascii="Arial" w:hAnsi="Arial" w:cs="Arial"/>
          <w:noProof/>
          <w:lang w:eastAsia="pt-BR"/>
        </w:rPr>
        <w:t xml:space="preserve"> é a pessoa indicada pelo cidadão que assina para testemunhar a veracidade da informação prestada. </w:t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7C0476" w:rsidRPr="000759E7" w:rsidRDefault="008C101E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  <w:r w:rsidRPr="000759E7">
        <w:rPr>
          <w:rFonts w:ascii="Arial" w:hAnsi="Arial" w:cs="Arial"/>
          <w:b/>
          <w:noProof/>
          <w:lang w:eastAsia="pt-BR"/>
        </w:rPr>
        <w:t>ORIENTAÇÕES:</w:t>
      </w:r>
    </w:p>
    <w:p w:rsidR="007C0476" w:rsidRDefault="007C0476" w:rsidP="007C0476">
      <w:pPr>
        <w:spacing w:after="0" w:line="360" w:lineRule="auto"/>
        <w:ind w:firstLine="708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 técnico pedirá ao beneficiário que indique duas pessoas para testemunhar a</w:t>
      </w:r>
      <w:r w:rsidR="008C101E">
        <w:rPr>
          <w:rFonts w:ascii="Arial" w:hAnsi="Arial" w:cs="Arial"/>
          <w:noProof/>
          <w:lang w:eastAsia="pt-BR"/>
        </w:rPr>
        <w:t xml:space="preserve"> sua incapacidade de assinar os</w:t>
      </w:r>
      <w:r>
        <w:rPr>
          <w:rFonts w:ascii="Arial" w:hAnsi="Arial" w:cs="Arial"/>
          <w:noProof/>
          <w:lang w:eastAsia="pt-BR"/>
        </w:rPr>
        <w:t xml:space="preserve"> documentos que aprova</w:t>
      </w:r>
      <w:r w:rsidR="008C101E">
        <w:rPr>
          <w:rFonts w:ascii="Arial" w:hAnsi="Arial" w:cs="Arial"/>
          <w:noProof/>
          <w:lang w:eastAsia="pt-BR"/>
        </w:rPr>
        <w:t>m</w:t>
      </w:r>
      <w:r>
        <w:rPr>
          <w:rFonts w:ascii="Arial" w:hAnsi="Arial" w:cs="Arial"/>
          <w:noProof/>
          <w:lang w:eastAsia="pt-BR"/>
        </w:rPr>
        <w:t xml:space="preserve"> a atividade desenvolvida pelo agente de ATER. </w:t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Será disponibilizado um modelo de declaração, onde o beneficiario declara sua incapacidade de assinar. Neste documento será col</w:t>
      </w:r>
      <w:r w:rsidR="008C101E">
        <w:rPr>
          <w:rFonts w:ascii="Arial" w:hAnsi="Arial" w:cs="Arial"/>
          <w:noProof/>
          <w:lang w:eastAsia="pt-BR"/>
        </w:rPr>
        <w:t>hido a datiloscopia do beneficiá</w:t>
      </w:r>
      <w:r>
        <w:rPr>
          <w:rFonts w:ascii="Arial" w:hAnsi="Arial" w:cs="Arial"/>
          <w:noProof/>
          <w:lang w:eastAsia="pt-BR"/>
        </w:rPr>
        <w:t>rio na presença de duas testemunhas que assinaram o mesmo.</w:t>
      </w:r>
    </w:p>
    <w:p w:rsidR="007C0476" w:rsidRDefault="007C0476" w:rsidP="007C0476">
      <w:pPr>
        <w:spacing w:after="0" w:line="360" w:lineRule="auto"/>
        <w:ind w:firstLine="708"/>
        <w:jc w:val="both"/>
        <w:rPr>
          <w:rFonts w:ascii="Arial" w:hAnsi="Arial" w:cs="Arial"/>
          <w:noProof/>
          <w:lang w:eastAsia="pt-BR"/>
        </w:rPr>
      </w:pPr>
    </w:p>
    <w:p w:rsidR="007C0476" w:rsidRDefault="009238DC" w:rsidP="007C0476">
      <w:pPr>
        <w:pStyle w:val="PargrafodaLista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 técnico a pedido do beneficiá</w:t>
      </w:r>
      <w:r w:rsidR="007C0476">
        <w:rPr>
          <w:rFonts w:ascii="Arial" w:hAnsi="Arial" w:cs="Arial"/>
          <w:noProof/>
          <w:lang w:eastAsia="pt-BR"/>
        </w:rPr>
        <w:t>rio, poderá ser uma das testemunhas, entretanto, evitar a assinatura de dois técnicos como rogado.</w:t>
      </w:r>
    </w:p>
    <w:p w:rsidR="007C0476" w:rsidRPr="00093928" w:rsidRDefault="007C0476" w:rsidP="007C0476">
      <w:pPr>
        <w:pStyle w:val="PargrafodaLista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Não será aceito declarações contendo apenas uma testemunha, </w:t>
      </w:r>
      <w:r w:rsidRPr="00093928">
        <w:rPr>
          <w:rFonts w:ascii="Arial" w:hAnsi="Arial" w:cs="Arial"/>
          <w:b/>
          <w:noProof/>
          <w:lang w:eastAsia="pt-BR"/>
        </w:rPr>
        <w:t>exceto em atividade individual.</w:t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</w:p>
    <w:p w:rsidR="007C0476" w:rsidRPr="00B7353D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  <w:r w:rsidRPr="00B7353D">
        <w:rPr>
          <w:rFonts w:ascii="Arial" w:hAnsi="Arial" w:cs="Arial"/>
          <w:b/>
          <w:noProof/>
          <w:lang w:eastAsia="pt-BR"/>
        </w:rPr>
        <w:lastRenderedPageBreak/>
        <w:t>Pro</w:t>
      </w:r>
      <w:r w:rsidR="00D12D12">
        <w:rPr>
          <w:rFonts w:ascii="Arial" w:hAnsi="Arial" w:cs="Arial"/>
          <w:b/>
          <w:noProof/>
          <w:lang w:eastAsia="pt-BR"/>
        </w:rPr>
        <w:t>cedimento para coleta em ATESTE COLETIVO</w:t>
      </w:r>
      <w:r w:rsidRPr="00B7353D">
        <w:rPr>
          <w:rFonts w:ascii="Arial" w:hAnsi="Arial" w:cs="Arial"/>
          <w:b/>
          <w:noProof/>
          <w:lang w:eastAsia="pt-BR"/>
        </w:rPr>
        <w:t>:</w:t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Preencher o nome do beneficiraio e CPF nos campos destinados a eles. No campo [assinatura] escrever, </w:t>
      </w:r>
      <w:r w:rsidRPr="009C3592">
        <w:rPr>
          <w:rFonts w:ascii="Arial" w:hAnsi="Arial" w:cs="Arial"/>
          <w:i/>
          <w:noProof/>
          <w:lang w:eastAsia="pt-BR"/>
        </w:rPr>
        <w:t>“Assianatura A Rogo em anexo”</w:t>
      </w:r>
      <w:r>
        <w:rPr>
          <w:rFonts w:ascii="Arial" w:hAnsi="Arial" w:cs="Arial"/>
          <w:noProof/>
          <w:lang w:eastAsia="pt-BR"/>
        </w:rPr>
        <w:t xml:space="preserve">, e fazer o upload do mesmo junto com o ateste. </w:t>
      </w:r>
    </w:p>
    <w:p w:rsidR="00894927" w:rsidRDefault="00894927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  <w:r w:rsidRPr="00B7353D">
        <w:rPr>
          <w:rFonts w:ascii="Arial" w:hAnsi="Arial" w:cs="Arial"/>
          <w:b/>
          <w:noProof/>
          <w:lang w:eastAsia="pt-BR"/>
        </w:rPr>
        <w:t xml:space="preserve">Procedimento para coleta em </w:t>
      </w:r>
      <w:r w:rsidR="00D12D12">
        <w:rPr>
          <w:rFonts w:ascii="Arial" w:hAnsi="Arial" w:cs="Arial"/>
          <w:b/>
          <w:noProof/>
          <w:lang w:eastAsia="pt-BR"/>
        </w:rPr>
        <w:t>ATESTE</w:t>
      </w:r>
      <w:r w:rsidR="00D12D12" w:rsidRPr="00B7353D">
        <w:rPr>
          <w:rFonts w:ascii="Arial" w:hAnsi="Arial" w:cs="Arial"/>
          <w:b/>
          <w:noProof/>
          <w:lang w:eastAsia="pt-BR"/>
        </w:rPr>
        <w:t xml:space="preserve"> </w:t>
      </w:r>
      <w:r w:rsidR="00D12D12">
        <w:rPr>
          <w:rFonts w:ascii="Arial" w:hAnsi="Arial" w:cs="Arial"/>
          <w:b/>
          <w:noProof/>
          <w:lang w:eastAsia="pt-BR"/>
        </w:rPr>
        <w:t>INDIVIDUAL</w:t>
      </w:r>
      <w:r w:rsidRPr="00B7353D">
        <w:rPr>
          <w:rFonts w:ascii="Arial" w:hAnsi="Arial" w:cs="Arial"/>
          <w:b/>
          <w:noProof/>
          <w:lang w:eastAsia="pt-BR"/>
        </w:rPr>
        <w:t>:</w:t>
      </w:r>
    </w:p>
    <w:p w:rsidR="007C0476" w:rsidRPr="00B7353D" w:rsidRDefault="007C0476" w:rsidP="007C0476">
      <w:pPr>
        <w:spacing w:after="0" w:line="360" w:lineRule="auto"/>
        <w:jc w:val="both"/>
        <w:rPr>
          <w:rFonts w:ascii="Arial" w:hAnsi="Arial" w:cs="Arial"/>
          <w:b/>
          <w:noProof/>
          <w:lang w:eastAsia="pt-BR"/>
        </w:rPr>
      </w:pP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Preencher o cabelhaço do ateste</w:t>
      </w:r>
      <w:r w:rsidR="00AF04FB">
        <w:rPr>
          <w:rFonts w:ascii="Arial" w:hAnsi="Arial" w:cs="Arial"/>
          <w:noProof/>
          <w:lang w:eastAsia="pt-BR"/>
        </w:rPr>
        <w:t xml:space="preserve"> com as informações do beneficiá</w:t>
      </w:r>
      <w:r>
        <w:rPr>
          <w:rFonts w:ascii="Arial" w:hAnsi="Arial" w:cs="Arial"/>
          <w:noProof/>
          <w:lang w:eastAsia="pt-BR"/>
        </w:rPr>
        <w:t xml:space="preserve">rio. No campo [assinatura], colher a datiloscopia do beneficiario e </w:t>
      </w:r>
      <w:r w:rsidR="00AF04FB">
        <w:rPr>
          <w:rFonts w:ascii="Arial" w:hAnsi="Arial" w:cs="Arial"/>
          <w:noProof/>
          <w:lang w:eastAsia="pt-BR"/>
        </w:rPr>
        <w:t xml:space="preserve">as </w:t>
      </w:r>
      <w:r>
        <w:rPr>
          <w:rFonts w:ascii="Arial" w:hAnsi="Arial" w:cs="Arial"/>
          <w:noProof/>
          <w:lang w:eastAsia="pt-BR"/>
        </w:rPr>
        <w:t>assinatura</w:t>
      </w:r>
      <w:r w:rsidR="00AF04FB">
        <w:rPr>
          <w:rFonts w:ascii="Arial" w:hAnsi="Arial" w:cs="Arial"/>
          <w:noProof/>
          <w:lang w:eastAsia="pt-BR"/>
        </w:rPr>
        <w:t>s</w:t>
      </w:r>
      <w:r>
        <w:rPr>
          <w:rFonts w:ascii="Arial" w:hAnsi="Arial" w:cs="Arial"/>
          <w:noProof/>
          <w:lang w:eastAsia="pt-BR"/>
        </w:rPr>
        <w:t xml:space="preserve"> da</w:t>
      </w:r>
      <w:r w:rsidR="00AF04FB">
        <w:rPr>
          <w:rFonts w:ascii="Arial" w:hAnsi="Arial" w:cs="Arial"/>
          <w:noProof/>
          <w:lang w:eastAsia="pt-BR"/>
        </w:rPr>
        <w:t>s</w:t>
      </w:r>
      <w:r>
        <w:rPr>
          <w:rFonts w:ascii="Arial" w:hAnsi="Arial" w:cs="Arial"/>
          <w:noProof/>
          <w:lang w:eastAsia="pt-BR"/>
        </w:rPr>
        <w:t xml:space="preserve"> destemunha</w:t>
      </w:r>
      <w:r w:rsidR="00AF04FB">
        <w:rPr>
          <w:rFonts w:ascii="Arial" w:hAnsi="Arial" w:cs="Arial"/>
          <w:noProof/>
          <w:lang w:eastAsia="pt-BR"/>
        </w:rPr>
        <w:t>s</w:t>
      </w:r>
      <w:r>
        <w:rPr>
          <w:rFonts w:ascii="Arial" w:hAnsi="Arial" w:cs="Arial"/>
          <w:noProof/>
          <w:lang w:eastAsia="pt-BR"/>
        </w:rPr>
        <w:t xml:space="preserve"> conforme explemplo a seguir:</w:t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7C0476" w:rsidRDefault="007C0476" w:rsidP="007C0476">
      <w:pPr>
        <w:spacing w:after="0" w:line="360" w:lineRule="auto"/>
        <w:jc w:val="center"/>
        <w:rPr>
          <w:rFonts w:ascii="Arial" w:hAnsi="Arial" w:cs="Arial"/>
          <w:noProof/>
          <w:lang w:eastAsia="pt-BR"/>
        </w:rPr>
      </w:pPr>
      <w:r w:rsidRPr="00CB61FB">
        <w:rPr>
          <w:rFonts w:ascii="Arial" w:hAnsi="Arial" w:cs="Arial"/>
          <w:noProof/>
          <w:lang w:eastAsia="pt-BR"/>
        </w:rPr>
        <w:drawing>
          <wp:inline distT="0" distB="0" distL="0" distR="0">
            <wp:extent cx="4318863" cy="1192377"/>
            <wp:effectExtent l="19050" t="0" r="5487" b="0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48" cy="1928826"/>
                      <a:chOff x="1071538" y="1214422"/>
                      <a:chExt cx="6858048" cy="1928826"/>
                    </a:xfrm>
                  </a:grpSpPr>
                  <a:grpSp>
                    <a:nvGrpSpPr>
                      <a:cNvPr id="10" name="Grupo 9"/>
                      <a:cNvGrpSpPr/>
                    </a:nvGrpSpPr>
                    <a:grpSpPr>
                      <a:xfrm>
                        <a:off x="1071538" y="1214422"/>
                        <a:ext cx="6858048" cy="1928826"/>
                        <a:chOff x="285720" y="2500306"/>
                        <a:chExt cx="6858048" cy="1928826"/>
                      </a:xfrm>
                    </a:grpSpPr>
                    <a:grpSp>
                      <a:nvGrpSpPr>
                        <a:cNvPr id="3" name="Grupo 7"/>
                        <a:cNvGrpSpPr/>
                      </a:nvGrpSpPr>
                      <a:grpSpPr>
                        <a:xfrm>
                          <a:off x="428596" y="2571744"/>
                          <a:ext cx="6643734" cy="1789339"/>
                          <a:chOff x="428596" y="2571744"/>
                          <a:chExt cx="6643734" cy="1789339"/>
                        </a:xfrm>
                      </a:grpSpPr>
                      <a:pic>
                        <a:nvPicPr>
                          <a:cNvPr id="1026" name="Picture 2" descr="D:\Downloads\digital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071670" y="2571744"/>
                            <a:ext cx="928694" cy="1413452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5" name="CaixaDeTexto 4"/>
                          <a:cNvSpPr txBox="1"/>
                        </a:nvSpPr>
                        <a:spPr>
                          <a:xfrm>
                            <a:off x="428596" y="3714752"/>
                            <a:ext cx="4500594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dirty="0" smtClean="0"/>
                                <a:t>____________________________________</a:t>
                              </a:r>
                            </a:p>
                            <a:p>
                              <a:pPr algn="ctr"/>
                              <a:r>
                                <a:rPr lang="pt-BR" dirty="0" smtClean="0"/>
                                <a:t>Assinatura do(a) agricultor (a)</a:t>
                              </a:r>
                              <a:endParaRPr lang="pt-B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" name="CaixaDeTexto 5"/>
                          <a:cNvSpPr txBox="1"/>
                        </a:nvSpPr>
                        <a:spPr>
                          <a:xfrm>
                            <a:off x="3148435" y="2786058"/>
                            <a:ext cx="3923895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t-BR" dirty="0" smtClean="0"/>
                                <a:t>Rogado por (nome da testemunha), CPF</a:t>
                              </a:r>
                              <a:endParaRPr lang="pt-B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CaixaDeTexto 6"/>
                          <a:cNvSpPr txBox="1"/>
                        </a:nvSpPr>
                        <a:spPr>
                          <a:xfrm>
                            <a:off x="3148435" y="3286124"/>
                            <a:ext cx="3923895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t-BR" dirty="0" smtClean="0"/>
                                <a:t>Rogado por (nome da testemunha), CPF</a:t>
                              </a:r>
                              <a:endParaRPr lang="pt-BR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9" name="Retângulo 8"/>
                        <a:cNvSpPr/>
                      </a:nvSpPr>
                      <a:spPr>
                        <a:xfrm>
                          <a:off x="285720" y="2500306"/>
                          <a:ext cx="6858048" cy="1928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7C0476" w:rsidRDefault="007C0476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9238DC" w:rsidRDefault="009238DC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Obs.: Em situações em que o beneficiário participou de algum programa de alfabetização para jovens e adultos, aprendeu a ler e escrever, entretanto sua carteira de identidade com a inscrição ‘NÃO ALFABETIZADO” não foi substituida. Permanence as regras descritas para os individuos que não assina.</w:t>
      </w:r>
    </w:p>
    <w:p w:rsidR="009238DC" w:rsidRDefault="009238DC" w:rsidP="007C0476">
      <w:pPr>
        <w:spacing w:after="0" w:line="360" w:lineRule="auto"/>
        <w:jc w:val="both"/>
        <w:rPr>
          <w:rFonts w:ascii="Arial" w:hAnsi="Arial" w:cs="Arial"/>
          <w:noProof/>
          <w:lang w:eastAsia="pt-BR"/>
        </w:rPr>
      </w:pPr>
    </w:p>
    <w:p w:rsidR="00DF1E22" w:rsidRDefault="00894927" w:rsidP="00CB66CA">
      <w:pPr>
        <w:spacing w:after="0" w:line="360" w:lineRule="auto"/>
        <w:jc w:val="right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Salvador, </w:t>
      </w:r>
      <w:r w:rsidR="00EF23CD">
        <w:rPr>
          <w:rFonts w:ascii="Arial" w:hAnsi="Arial" w:cs="Arial"/>
          <w:noProof/>
          <w:lang w:eastAsia="pt-BR"/>
        </w:rPr>
        <w:t>05 de junho de 2017</w:t>
      </w:r>
      <w:r>
        <w:rPr>
          <w:rFonts w:ascii="Arial" w:hAnsi="Arial" w:cs="Arial"/>
          <w:noProof/>
          <w:lang w:eastAsia="pt-BR"/>
        </w:rPr>
        <w:t>.</w:t>
      </w:r>
    </w:p>
    <w:p w:rsidR="009238DC" w:rsidRDefault="009238DC" w:rsidP="00CB66CA">
      <w:pPr>
        <w:spacing w:after="0" w:line="360" w:lineRule="auto"/>
        <w:jc w:val="right"/>
        <w:rPr>
          <w:rFonts w:ascii="Arial" w:hAnsi="Arial" w:cs="Arial"/>
          <w:noProof/>
          <w:lang w:eastAsia="pt-BR"/>
        </w:rPr>
      </w:pPr>
    </w:p>
    <w:p w:rsidR="009238DC" w:rsidRDefault="009238DC" w:rsidP="009238DC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238DC" w:rsidRDefault="009238DC" w:rsidP="009238DC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238DC" w:rsidRDefault="009238DC" w:rsidP="009238DC">
      <w:pPr>
        <w:spacing w:after="0" w:line="240" w:lineRule="auto"/>
        <w:rPr>
          <w:rFonts w:ascii="Arial" w:hAnsi="Arial" w:cs="Arial"/>
          <w:noProof/>
          <w:lang w:eastAsia="pt-BR"/>
        </w:rPr>
      </w:pPr>
      <w:bookmarkStart w:id="0" w:name="_GoBack"/>
      <w:bookmarkEnd w:id="0"/>
    </w:p>
    <w:sectPr w:rsidR="009238DC" w:rsidSect="001917A4">
      <w:headerReference w:type="default" r:id="rId12"/>
      <w:footerReference w:type="default" r:id="rId13"/>
      <w:pgSz w:w="11906" w:h="16838" w:code="9"/>
      <w:pgMar w:top="2268" w:right="1134" w:bottom="1247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8A" w:rsidRDefault="000C498A" w:rsidP="00884268">
      <w:pPr>
        <w:spacing w:after="0" w:line="240" w:lineRule="auto"/>
      </w:pPr>
      <w:r>
        <w:separator/>
      </w:r>
    </w:p>
  </w:endnote>
  <w:endnote w:type="continuationSeparator" w:id="0">
    <w:p w:rsidR="000C498A" w:rsidRDefault="000C498A" w:rsidP="008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0582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F05" w:rsidRPr="0051256C" w:rsidRDefault="000C4F05" w:rsidP="000C4F0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56C">
              <w:rPr>
                <w:rFonts w:ascii="Arial" w:hAnsi="Arial" w:cs="Arial"/>
                <w:sz w:val="18"/>
                <w:szCs w:val="18"/>
              </w:rPr>
              <w:t>Av. Dorival Caymmi, 15649 – Itapuã – Salvador/Bahia | CEP 41635-150</w:t>
            </w:r>
          </w:p>
          <w:p w:rsidR="000C4F05" w:rsidRPr="0051256C" w:rsidRDefault="000C4F05" w:rsidP="000C4F05">
            <w:pPr>
              <w:pStyle w:val="Rodap"/>
              <w:jc w:val="center"/>
            </w:pPr>
            <w:r w:rsidRPr="0051256C">
              <w:rPr>
                <w:rFonts w:ascii="Arial" w:hAnsi="Arial" w:cs="Arial"/>
                <w:sz w:val="18"/>
                <w:szCs w:val="18"/>
              </w:rPr>
              <w:t>www.sdr.ba.gov.br</w:t>
            </w:r>
          </w:p>
          <w:p w:rsidR="000C4F05" w:rsidRDefault="000C4F05">
            <w:pPr>
              <w:pStyle w:val="Rodap"/>
              <w:jc w:val="right"/>
            </w:pPr>
            <w:r w:rsidRPr="000C4F0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FB7DAF" w:rsidRPr="000C4F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C4F0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B7DAF" w:rsidRPr="000C4F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23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B7DAF" w:rsidRPr="000C4F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C4F0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B7DAF" w:rsidRPr="000C4F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C4F0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B7DAF" w:rsidRPr="000C4F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23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B7DAF" w:rsidRPr="000C4F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2C3E" w:rsidRPr="0051256C" w:rsidRDefault="000C498A" w:rsidP="0051256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8A" w:rsidRDefault="000C498A" w:rsidP="00884268">
      <w:pPr>
        <w:spacing w:after="0" w:line="240" w:lineRule="auto"/>
      </w:pPr>
      <w:r>
        <w:separator/>
      </w:r>
    </w:p>
  </w:footnote>
  <w:footnote w:type="continuationSeparator" w:id="0">
    <w:p w:rsidR="000C498A" w:rsidRDefault="000C498A" w:rsidP="0088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70" w:rsidRDefault="008E38D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938011" cy="676275"/>
          <wp:effectExtent l="0" t="0" r="5715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2" cy="676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7D03"/>
    <w:multiLevelType w:val="hybridMultilevel"/>
    <w:tmpl w:val="D07A6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0FC"/>
    <w:multiLevelType w:val="hybridMultilevel"/>
    <w:tmpl w:val="00982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24B"/>
    <w:multiLevelType w:val="hybridMultilevel"/>
    <w:tmpl w:val="F9C0E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4052"/>
    <w:multiLevelType w:val="hybridMultilevel"/>
    <w:tmpl w:val="F9C0E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1B94"/>
    <w:multiLevelType w:val="hybridMultilevel"/>
    <w:tmpl w:val="7D1622FA"/>
    <w:lvl w:ilvl="0" w:tplc="5C82583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7E7E"/>
    <w:multiLevelType w:val="hybridMultilevel"/>
    <w:tmpl w:val="52B67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8D6"/>
    <w:rsid w:val="000035AF"/>
    <w:rsid w:val="00027679"/>
    <w:rsid w:val="00082668"/>
    <w:rsid w:val="000833A1"/>
    <w:rsid w:val="000856A6"/>
    <w:rsid w:val="000932E9"/>
    <w:rsid w:val="00093928"/>
    <w:rsid w:val="000C498A"/>
    <w:rsid w:val="000C4F05"/>
    <w:rsid w:val="000D0C23"/>
    <w:rsid w:val="001578DB"/>
    <w:rsid w:val="00170F6A"/>
    <w:rsid w:val="001731E8"/>
    <w:rsid w:val="00182ED2"/>
    <w:rsid w:val="001D276E"/>
    <w:rsid w:val="00210039"/>
    <w:rsid w:val="002D778F"/>
    <w:rsid w:val="00325A7F"/>
    <w:rsid w:val="00447B10"/>
    <w:rsid w:val="00457C3F"/>
    <w:rsid w:val="004B5D23"/>
    <w:rsid w:val="004E5517"/>
    <w:rsid w:val="0051256C"/>
    <w:rsid w:val="005349A6"/>
    <w:rsid w:val="00590EC3"/>
    <w:rsid w:val="005D02AE"/>
    <w:rsid w:val="00695A09"/>
    <w:rsid w:val="006E49AB"/>
    <w:rsid w:val="00701D85"/>
    <w:rsid w:val="007527B9"/>
    <w:rsid w:val="007B2B89"/>
    <w:rsid w:val="007C0476"/>
    <w:rsid w:val="007C1612"/>
    <w:rsid w:val="008610D3"/>
    <w:rsid w:val="008620E5"/>
    <w:rsid w:val="00884268"/>
    <w:rsid w:val="00894927"/>
    <w:rsid w:val="008B7836"/>
    <w:rsid w:val="008C101E"/>
    <w:rsid w:val="008E38D6"/>
    <w:rsid w:val="008F0317"/>
    <w:rsid w:val="008F591C"/>
    <w:rsid w:val="0091678C"/>
    <w:rsid w:val="009238DC"/>
    <w:rsid w:val="00956BF4"/>
    <w:rsid w:val="00984AB8"/>
    <w:rsid w:val="00985B0F"/>
    <w:rsid w:val="009B769E"/>
    <w:rsid w:val="009C6EDF"/>
    <w:rsid w:val="00AD6035"/>
    <w:rsid w:val="00AE37DA"/>
    <w:rsid w:val="00AF04FB"/>
    <w:rsid w:val="00B07458"/>
    <w:rsid w:val="00B108C0"/>
    <w:rsid w:val="00B37CD6"/>
    <w:rsid w:val="00B43917"/>
    <w:rsid w:val="00B52ADD"/>
    <w:rsid w:val="00B544D3"/>
    <w:rsid w:val="00BE15CD"/>
    <w:rsid w:val="00C221E6"/>
    <w:rsid w:val="00C62772"/>
    <w:rsid w:val="00CB66CA"/>
    <w:rsid w:val="00CB7D33"/>
    <w:rsid w:val="00CC35AC"/>
    <w:rsid w:val="00CD0F6C"/>
    <w:rsid w:val="00D12D12"/>
    <w:rsid w:val="00D41C1F"/>
    <w:rsid w:val="00D8529A"/>
    <w:rsid w:val="00D92C75"/>
    <w:rsid w:val="00DC41E9"/>
    <w:rsid w:val="00DE7BAF"/>
    <w:rsid w:val="00DF1E22"/>
    <w:rsid w:val="00E04029"/>
    <w:rsid w:val="00E133E1"/>
    <w:rsid w:val="00E42F64"/>
    <w:rsid w:val="00EF23CD"/>
    <w:rsid w:val="00EF5689"/>
    <w:rsid w:val="00F35F69"/>
    <w:rsid w:val="00F925F3"/>
    <w:rsid w:val="00FB7DAF"/>
    <w:rsid w:val="00FC047A"/>
    <w:rsid w:val="00FE6744"/>
    <w:rsid w:val="05A1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7EDA4-A65E-4E1A-83FB-89C83A5D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8D6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8E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8D6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E38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A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16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8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C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ED4-DF83-4218-828D-CACE83270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F4A13-1B69-499E-BC7C-8DF937569DD9}"/>
</file>

<file path=customXml/itemProps3.xml><?xml version="1.0" encoding="utf-8"?>
<ds:datastoreItem xmlns:ds="http://schemas.openxmlformats.org/officeDocument/2006/customXml" ds:itemID="{52705B98-7A93-49CC-B9C5-597D9EC5696D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customXml/itemProps4.xml><?xml version="1.0" encoding="utf-8"?>
<ds:datastoreItem xmlns:ds="http://schemas.openxmlformats.org/officeDocument/2006/customXml" ds:itemID="{89BCAA03-DBEF-44E0-8E7E-D8A379A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Gramacho</dc:creator>
  <cp:lastModifiedBy>Marcelo</cp:lastModifiedBy>
  <cp:revision>14</cp:revision>
  <cp:lastPrinted>2016-11-04T18:39:00Z</cp:lastPrinted>
  <dcterms:created xsi:type="dcterms:W3CDTF">2016-11-04T18:32:00Z</dcterms:created>
  <dcterms:modified xsi:type="dcterms:W3CDTF">2017-06-05T18:58:00Z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